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WÓJT GMINY OSIĘCINY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</w:t>
      </w:r>
      <w:r w:rsidRPr="000543ED">
        <w:rPr>
          <w:rFonts w:eastAsia="Calibri"/>
          <w:lang w:eastAsia="en-US"/>
        </w:rPr>
        <w:t xml:space="preserve"> </w:t>
      </w:r>
      <w:proofErr w:type="spellStart"/>
      <w:r w:rsidRPr="000543ED">
        <w:rPr>
          <w:rFonts w:eastAsia="Calibri"/>
          <w:lang w:eastAsia="en-US"/>
        </w:rPr>
        <w:t>Osięciny</w:t>
      </w:r>
      <w:proofErr w:type="spellEnd"/>
      <w:r w:rsidRPr="000543ED">
        <w:rPr>
          <w:rFonts w:eastAsia="Calibri"/>
          <w:lang w:eastAsia="en-US"/>
        </w:rPr>
        <w:t xml:space="preserve">, dnia </w:t>
      </w:r>
      <w:r>
        <w:rPr>
          <w:rFonts w:eastAsia="Calibri"/>
          <w:lang w:eastAsia="en-US"/>
        </w:rPr>
        <w:t>7 sierpnia</w:t>
      </w:r>
      <w:r w:rsidRPr="000543ED">
        <w:rPr>
          <w:rFonts w:eastAsia="Calibri"/>
          <w:lang w:eastAsia="en-US"/>
        </w:rPr>
        <w:t xml:space="preserve"> 2015 roku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AGi</w:t>
      </w:r>
      <w:r w:rsidRPr="000543ED">
        <w:rPr>
          <w:rFonts w:eastAsia="Calibri"/>
          <w:lang w:eastAsia="en-US"/>
        </w:rPr>
        <w:t>SO</w:t>
      </w:r>
      <w:proofErr w:type="spellEnd"/>
      <w:r w:rsidRPr="000543ED">
        <w:rPr>
          <w:rFonts w:eastAsia="Calibri"/>
          <w:lang w:eastAsia="en-US"/>
        </w:rPr>
        <w:t xml:space="preserve"> 6220.</w:t>
      </w:r>
      <w:r>
        <w:rPr>
          <w:rFonts w:eastAsia="Calibri"/>
          <w:lang w:eastAsia="en-US"/>
        </w:rPr>
        <w:t>3.</w:t>
      </w:r>
      <w:r w:rsidRPr="000543ED">
        <w:rPr>
          <w:rFonts w:eastAsia="Calibri"/>
          <w:lang w:eastAsia="en-US"/>
        </w:rPr>
        <w:t>2015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</w:p>
    <w:p w:rsidR="000543ED" w:rsidRPr="000543ED" w:rsidRDefault="000543ED" w:rsidP="000543ED">
      <w:pPr>
        <w:suppressAutoHyphens/>
        <w:autoSpaceDN w:val="0"/>
        <w:jc w:val="center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>OBWIESZCZENIE</w:t>
      </w:r>
    </w:p>
    <w:p w:rsidR="000543ED" w:rsidRPr="000543ED" w:rsidRDefault="000543ED" w:rsidP="000543ED">
      <w:pPr>
        <w:suppressAutoHyphens/>
        <w:autoSpaceDN w:val="0"/>
        <w:jc w:val="center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>o zakończeniu postępowania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</w:p>
    <w:p w:rsidR="000543ED" w:rsidRPr="000543ED" w:rsidRDefault="000543ED" w:rsidP="000543ED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 xml:space="preserve">            Wójt Gminy Osięciny, stosownie do treści przepisu art.10 § 1 i 81 ustawy z dnia 14 czerwca 1960 r. Kodeksu postępowania administracyjnego (Dz. U. z 2000 r., Nr 98, poz. 1071 z </w:t>
      </w:r>
      <w:proofErr w:type="spellStart"/>
      <w:r w:rsidRPr="000543ED">
        <w:rPr>
          <w:rFonts w:eastAsia="Calibri"/>
          <w:lang w:eastAsia="en-US"/>
        </w:rPr>
        <w:t>póź.zmn</w:t>
      </w:r>
      <w:proofErr w:type="spellEnd"/>
      <w:r w:rsidRPr="000543ED">
        <w:rPr>
          <w:rFonts w:eastAsia="Calibri"/>
          <w:lang w:eastAsia="en-US"/>
        </w:rPr>
        <w:t xml:space="preserve">.) </w:t>
      </w:r>
    </w:p>
    <w:p w:rsidR="00E87FE5" w:rsidRDefault="000543ED" w:rsidP="000543ED">
      <w:pPr>
        <w:autoSpaceDE w:val="0"/>
        <w:autoSpaceDN w:val="0"/>
        <w:adjustRightInd w:val="0"/>
        <w:jc w:val="both"/>
        <w:rPr>
          <w:b/>
        </w:rPr>
      </w:pPr>
      <w:r w:rsidRPr="000543ED">
        <w:rPr>
          <w:rFonts w:eastAsia="Calibri"/>
          <w:lang w:eastAsia="en-US"/>
        </w:rPr>
        <w:t>zawiadamia o zakończeniu postępowania o wydanie decyzji o środowiskowych uwarunkowaniach dla przedsięwz</w:t>
      </w:r>
      <w:r>
        <w:rPr>
          <w:rFonts w:eastAsia="Calibri"/>
          <w:lang w:eastAsia="en-US"/>
        </w:rPr>
        <w:t>ięcia polegającego na budowie</w:t>
      </w:r>
      <w:r>
        <w:rPr>
          <w:color w:val="000000"/>
        </w:rPr>
        <w:t xml:space="preserve"> „</w:t>
      </w:r>
      <w:r>
        <w:rPr>
          <w:b/>
        </w:rPr>
        <w:t>Budowie zakładu demontażu pojazdów samochodowych z punktem zbierania pojazdów i stacją demontażu pojazdów wycofanych z eksploatacji wraz z niezbędną infrastrukturą techniczną w miejscowości Samszyce,  na działce oznaczonej numerem geodezyjnym 109, powiat radziejowski, województwo kujawsko – pomorskie”</w:t>
      </w:r>
      <w:r w:rsidR="00E87FE5" w:rsidRPr="00E87FE5">
        <w:rPr>
          <w:b/>
        </w:rPr>
        <w:t xml:space="preserve"> </w:t>
      </w:r>
      <w:r w:rsidR="00E87FE5">
        <w:rPr>
          <w:b/>
        </w:rPr>
        <w:t>planowanej do realizacji przez inwestora Tomasza Brzezickiego ul. Konopnickiej 27/1 87 – 100 Toruń.</w:t>
      </w:r>
      <w:r w:rsidR="00E87FE5">
        <w:rPr>
          <w:color w:val="000000"/>
        </w:rPr>
        <w:t xml:space="preserve">  </w:t>
      </w:r>
    </w:p>
    <w:p w:rsidR="000543ED" w:rsidRPr="00847E6C" w:rsidRDefault="000543ED" w:rsidP="000543ED">
      <w:pPr>
        <w:autoSpaceDE w:val="0"/>
        <w:autoSpaceDN w:val="0"/>
        <w:adjustRightInd w:val="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 xml:space="preserve">   </w:t>
      </w:r>
    </w:p>
    <w:p w:rsidR="000543ED" w:rsidRPr="000543ED" w:rsidRDefault="000543ED" w:rsidP="000543ED">
      <w:pPr>
        <w:suppressAutoHyphens/>
        <w:autoSpaceDN w:val="0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0543ED">
        <w:rPr>
          <w:rFonts w:eastAsia="Calibri"/>
          <w:lang w:eastAsia="en-US"/>
        </w:rPr>
        <w:t xml:space="preserve">Stosownie do przepisu art.10 § 1 i 81 ustawy z dnia 14 czerwca 1960 r. Kodeks postępowania administracyjnego (Dz. U. z 2002 r., Nr 98, poz. 1071 z </w:t>
      </w:r>
      <w:proofErr w:type="spellStart"/>
      <w:r w:rsidRPr="000543ED">
        <w:rPr>
          <w:rFonts w:eastAsia="Calibri"/>
          <w:lang w:eastAsia="en-US"/>
        </w:rPr>
        <w:t>póź</w:t>
      </w:r>
      <w:proofErr w:type="spellEnd"/>
      <w:r w:rsidRPr="000543ED">
        <w:rPr>
          <w:rFonts w:eastAsia="Calibri"/>
          <w:lang w:eastAsia="en-US"/>
        </w:rPr>
        <w:t>. zm.) organ administracji zobowiązany jest przed rozpatrzeniem materiału dowodowego i wydaniem decyzji, do wysłuchania wypowiedzi stron co do przeprowadzonych dowodów, zgromadzonych materiałów oraz zgłoszonych żądań.</w:t>
      </w:r>
    </w:p>
    <w:p w:rsidR="000543ED" w:rsidRPr="000543ED" w:rsidRDefault="000543ED" w:rsidP="000543ED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</w:p>
    <w:p w:rsidR="000543ED" w:rsidRPr="000543ED" w:rsidRDefault="000543ED" w:rsidP="000543ED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 xml:space="preserve">W związku z powyższym informuję, że z aktami niniejszej sprawy można zapoznać się </w:t>
      </w:r>
      <w:r w:rsidRPr="000543ED">
        <w:rPr>
          <w:rFonts w:eastAsia="Calibri"/>
          <w:lang w:eastAsia="en-US"/>
        </w:rPr>
        <w:br/>
        <w:t xml:space="preserve">w terminie 21 dni od daty </w:t>
      </w:r>
      <w:r>
        <w:rPr>
          <w:rFonts w:eastAsia="Calibri"/>
          <w:lang w:eastAsia="en-US"/>
        </w:rPr>
        <w:t>ukazania się w/w</w:t>
      </w:r>
      <w:r w:rsidRPr="000543E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obwieszcz</w:t>
      </w:r>
      <w:r w:rsidRPr="000543ED">
        <w:rPr>
          <w:rFonts w:eastAsia="Calibri"/>
          <w:lang w:eastAsia="en-US"/>
        </w:rPr>
        <w:t xml:space="preserve">enia w Urzędzie Gminy </w:t>
      </w:r>
      <w:r w:rsidRPr="000543ED">
        <w:rPr>
          <w:rFonts w:eastAsia="Calibri"/>
          <w:lang w:eastAsia="en-US"/>
        </w:rPr>
        <w:br/>
        <w:t xml:space="preserve">w Osięcinach – pok. 18 (Ochrona Środowiska i Rolnictwo). 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>Po w/w terminie zostanie wydana decyzja administracyjna w powyższej sprawie.</w:t>
      </w:r>
    </w:p>
    <w:p w:rsidR="000543ED" w:rsidRPr="000543ED" w:rsidRDefault="000543ED" w:rsidP="000543ED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 xml:space="preserve">Niniejsze zawiadomienie zostaje podane do publicznej wiadomości poprzez zamieszczenie na stronie BIP Urzędu Gminy w Osięcinach, oraz na tablicy ogłoszeń Urzędu Gminy </w:t>
      </w:r>
      <w:r w:rsidRPr="000543ED">
        <w:rPr>
          <w:rFonts w:eastAsia="Calibri"/>
          <w:lang w:eastAsia="en-US"/>
        </w:rPr>
        <w:br/>
        <w:t>w Osięcinach.</w:t>
      </w:r>
    </w:p>
    <w:p w:rsidR="000543ED" w:rsidRPr="000543ED" w:rsidRDefault="000543ED" w:rsidP="000543ED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:rsidR="000543ED" w:rsidRPr="000543ED" w:rsidRDefault="000543ED" w:rsidP="000543ED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:rsidR="000543ED" w:rsidRPr="000543ED" w:rsidRDefault="000543ED" w:rsidP="000543ED">
      <w:pPr>
        <w:suppressAutoHyphens/>
        <w:autoSpaceDN w:val="0"/>
        <w:jc w:val="right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0543ED">
        <w:rPr>
          <w:rFonts w:ascii="Calibri" w:eastAsia="Calibri" w:hAnsi="Calibri"/>
          <w:sz w:val="22"/>
          <w:szCs w:val="22"/>
          <w:lang w:eastAsia="en-US"/>
        </w:rPr>
        <w:t xml:space="preserve">Z </w:t>
      </w:r>
      <w:r w:rsidRPr="000543ED">
        <w:rPr>
          <w:rFonts w:eastAsia="Calibri"/>
          <w:sz w:val="20"/>
          <w:szCs w:val="20"/>
          <w:lang w:eastAsia="en-US"/>
        </w:rPr>
        <w:t>up. Wójta Gminy Osięciny</w:t>
      </w:r>
    </w:p>
    <w:p w:rsidR="000543ED" w:rsidRPr="000543ED" w:rsidRDefault="000543ED" w:rsidP="000543ED">
      <w:pPr>
        <w:suppressAutoHyphens/>
        <w:autoSpaceDN w:val="0"/>
        <w:jc w:val="right"/>
        <w:textAlignment w:val="baseline"/>
        <w:rPr>
          <w:rFonts w:eastAsia="Calibri"/>
          <w:sz w:val="20"/>
          <w:szCs w:val="20"/>
          <w:lang w:eastAsia="en-US"/>
        </w:rPr>
      </w:pPr>
    </w:p>
    <w:p w:rsidR="000543ED" w:rsidRPr="000543ED" w:rsidRDefault="000543ED" w:rsidP="000543ED">
      <w:pPr>
        <w:suppressAutoHyphens/>
        <w:autoSpaceDN w:val="0"/>
        <w:jc w:val="right"/>
        <w:textAlignment w:val="baseline"/>
        <w:rPr>
          <w:rFonts w:eastAsia="Calibri"/>
          <w:sz w:val="20"/>
          <w:szCs w:val="20"/>
          <w:lang w:eastAsia="en-US"/>
        </w:rPr>
      </w:pPr>
      <w:r w:rsidRPr="000543ED">
        <w:rPr>
          <w:rFonts w:eastAsia="Calibri"/>
          <w:sz w:val="20"/>
          <w:szCs w:val="20"/>
          <w:lang w:eastAsia="en-US"/>
        </w:rPr>
        <w:t>Renata Ładzińska</w:t>
      </w:r>
    </w:p>
    <w:p w:rsidR="000543ED" w:rsidRPr="000543ED" w:rsidRDefault="000543ED" w:rsidP="000543ED">
      <w:pPr>
        <w:suppressAutoHyphens/>
        <w:autoSpaceDN w:val="0"/>
        <w:jc w:val="right"/>
        <w:textAlignment w:val="baseline"/>
        <w:rPr>
          <w:rFonts w:eastAsia="Calibri"/>
          <w:sz w:val="20"/>
          <w:szCs w:val="20"/>
          <w:lang w:eastAsia="en-US"/>
        </w:rPr>
      </w:pPr>
      <w:r w:rsidRPr="000543ED">
        <w:rPr>
          <w:rFonts w:eastAsia="Calibri"/>
          <w:sz w:val="20"/>
          <w:szCs w:val="20"/>
          <w:lang w:eastAsia="en-US"/>
        </w:rPr>
        <w:t>Inspektor ds. ochrony środowiska i rolnictwa</w:t>
      </w:r>
    </w:p>
    <w:p w:rsidR="000543ED" w:rsidRPr="000543ED" w:rsidRDefault="000543ED" w:rsidP="000543ED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:rsidR="000543ED" w:rsidRPr="000543ED" w:rsidRDefault="000543ED" w:rsidP="000543ED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:rsidR="000543ED" w:rsidRPr="000543ED" w:rsidRDefault="000543ED" w:rsidP="000543ED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>Niniejsze obwieszczenie zostaje podane do publicznej wiadomości poprzez: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 xml:space="preserve">-zamieszczenie w Biuletynie Informacji Publicznej Urzędu Gminy Osięciny:www.osieciny.pl, 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>- wywieszenie na tablicy ogłoszeń Urzędu Gminy Osięciny,</w:t>
      </w:r>
    </w:p>
    <w:p w:rsidR="000543ED" w:rsidRPr="000543ED" w:rsidRDefault="000543ED" w:rsidP="000543ED">
      <w:pPr>
        <w:suppressAutoHyphens/>
        <w:autoSpaceDN w:val="0"/>
        <w:textAlignment w:val="baseline"/>
        <w:rPr>
          <w:rFonts w:eastAsia="Calibri"/>
          <w:lang w:eastAsia="en-US"/>
        </w:rPr>
      </w:pPr>
      <w:r w:rsidRPr="000543ED">
        <w:rPr>
          <w:rFonts w:eastAsia="Calibri"/>
          <w:lang w:eastAsia="en-US"/>
        </w:rPr>
        <w:t xml:space="preserve">- wywieszenie na słupie ogłoszeń w miejscu planowanej inwestycji – </w:t>
      </w:r>
      <w:r>
        <w:rPr>
          <w:rFonts w:eastAsia="Calibri"/>
          <w:lang w:eastAsia="en-US"/>
        </w:rPr>
        <w:t>Samszyce.</w:t>
      </w:r>
    </w:p>
    <w:p w:rsidR="0008233E" w:rsidRDefault="0008233E"/>
    <w:sectPr w:rsidR="00082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71E"/>
    <w:rsid w:val="000543ED"/>
    <w:rsid w:val="0008233E"/>
    <w:rsid w:val="0019271E"/>
    <w:rsid w:val="00E8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4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4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5</cp:revision>
  <cp:lastPrinted>2015-08-07T11:14:00Z</cp:lastPrinted>
  <dcterms:created xsi:type="dcterms:W3CDTF">2015-08-07T11:11:00Z</dcterms:created>
  <dcterms:modified xsi:type="dcterms:W3CDTF">2015-08-07T12:04:00Z</dcterms:modified>
</cp:coreProperties>
</file>