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BA8" w:rsidRDefault="00D57BA8" w:rsidP="00D57B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Osięciny, dnia 22 stycznia 2015 roku</w:t>
      </w:r>
    </w:p>
    <w:p w:rsidR="00D57BA8" w:rsidRDefault="00D57BA8" w:rsidP="00D57B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Osięciny</w:t>
      </w:r>
    </w:p>
    <w:p w:rsidR="00D57BA8" w:rsidRDefault="00D57BA8" w:rsidP="00485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485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OBWIESZCZENIE WÓJTA GMINY OSIECINY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F068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Informuję, że w publicznie dostępnym wykazie danyc</w:t>
      </w:r>
      <w:r w:rsidR="00F0686D">
        <w:rPr>
          <w:rFonts w:ascii="Times New Roman" w:hAnsi="Times New Roman" w:cs="Times New Roman"/>
          <w:sz w:val="24"/>
          <w:szCs w:val="24"/>
        </w:rPr>
        <w:t xml:space="preserve">h prowadzonym w Urzędzie Gminy </w:t>
      </w:r>
      <w:r w:rsidRPr="00485B50">
        <w:rPr>
          <w:rFonts w:ascii="Times New Roman" w:hAnsi="Times New Roman" w:cs="Times New Roman"/>
          <w:sz w:val="24"/>
          <w:szCs w:val="24"/>
        </w:rPr>
        <w:t>w Osięcinach w pok. nr  1</w:t>
      </w:r>
      <w:r w:rsidR="00D57BA8">
        <w:rPr>
          <w:rFonts w:ascii="Times New Roman" w:hAnsi="Times New Roman" w:cs="Times New Roman"/>
          <w:sz w:val="24"/>
          <w:szCs w:val="24"/>
        </w:rPr>
        <w:t>8</w:t>
      </w:r>
      <w:r w:rsidRPr="00485B50">
        <w:rPr>
          <w:rFonts w:ascii="Times New Roman" w:hAnsi="Times New Roman" w:cs="Times New Roman"/>
          <w:sz w:val="24"/>
          <w:szCs w:val="24"/>
        </w:rPr>
        <w:t xml:space="preserve"> zamieszczono decyzję o środowiskowych uwarunkowaniach dla </w:t>
      </w:r>
      <w:r>
        <w:rPr>
          <w:rFonts w:ascii="Times New Roman" w:hAnsi="Times New Roman" w:cs="Times New Roman"/>
          <w:sz w:val="24"/>
          <w:szCs w:val="24"/>
        </w:rPr>
        <w:t>przedsięwzięcia polegającego</w:t>
      </w:r>
      <w:r w:rsidRPr="00485B50">
        <w:t xml:space="preserve"> </w:t>
      </w:r>
      <w:r w:rsidRPr="00485B50">
        <w:rPr>
          <w:rFonts w:ascii="Times New Roman" w:hAnsi="Times New Roman" w:cs="Times New Roman"/>
          <w:sz w:val="24"/>
          <w:szCs w:val="24"/>
        </w:rPr>
        <w:t xml:space="preserve">na budowie 1 studni głębinowej o wydajności max do </w:t>
      </w:r>
      <w:r w:rsidR="00D57BA8">
        <w:rPr>
          <w:rFonts w:ascii="Times New Roman" w:hAnsi="Times New Roman" w:cs="Times New Roman"/>
          <w:sz w:val="24"/>
          <w:szCs w:val="24"/>
        </w:rPr>
        <w:t>12,4</w:t>
      </w:r>
      <w:r w:rsidRPr="00485B50">
        <w:rPr>
          <w:rFonts w:ascii="Times New Roman" w:hAnsi="Times New Roman" w:cs="Times New Roman"/>
          <w:sz w:val="24"/>
          <w:szCs w:val="24"/>
        </w:rPr>
        <w:t>m</w:t>
      </w:r>
      <w:r w:rsidRPr="00485B5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85B50">
        <w:rPr>
          <w:rFonts w:ascii="Times New Roman" w:hAnsi="Times New Roman" w:cs="Times New Roman"/>
          <w:sz w:val="24"/>
          <w:szCs w:val="24"/>
        </w:rPr>
        <w:t xml:space="preserve">/h usytuowaną na działce oznaczonej numerem geodezyjnym </w:t>
      </w:r>
      <w:r w:rsidR="00D57BA8">
        <w:rPr>
          <w:rFonts w:ascii="Times New Roman" w:hAnsi="Times New Roman" w:cs="Times New Roman"/>
          <w:sz w:val="24"/>
          <w:szCs w:val="24"/>
        </w:rPr>
        <w:t>240/1</w:t>
      </w:r>
      <w:r w:rsidRPr="00485B50">
        <w:rPr>
          <w:rFonts w:ascii="Times New Roman" w:hAnsi="Times New Roman" w:cs="Times New Roman"/>
          <w:sz w:val="24"/>
          <w:szCs w:val="24"/>
        </w:rPr>
        <w:t xml:space="preserve"> w miejscowości </w:t>
      </w:r>
      <w:r w:rsidR="00D57BA8">
        <w:rPr>
          <w:rFonts w:ascii="Times New Roman" w:hAnsi="Times New Roman" w:cs="Times New Roman"/>
          <w:sz w:val="24"/>
          <w:szCs w:val="24"/>
        </w:rPr>
        <w:t>Ruszki</w:t>
      </w:r>
      <w:r w:rsidRPr="00485B50">
        <w:rPr>
          <w:rFonts w:ascii="Times New Roman" w:hAnsi="Times New Roman" w:cs="Times New Roman"/>
          <w:sz w:val="24"/>
          <w:szCs w:val="24"/>
        </w:rPr>
        <w:t>, powiat radziejowski, województwo kujawsko – pomorskie.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- zamieszczenie na stronie Biuletynu Informacji Publicznej Urzędu Gminy Osięciny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- na tablicy ogłoszeń Urzędu Gminy Osięciny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 xml:space="preserve">- w miejscu </w:t>
      </w:r>
      <w:r w:rsidR="00D57BA8">
        <w:rPr>
          <w:rFonts w:ascii="Times New Roman" w:hAnsi="Times New Roman" w:cs="Times New Roman"/>
          <w:sz w:val="24"/>
          <w:szCs w:val="24"/>
        </w:rPr>
        <w:t>planowanej</w:t>
      </w:r>
      <w:r w:rsidRPr="00485B50">
        <w:rPr>
          <w:rFonts w:ascii="Times New Roman" w:hAnsi="Times New Roman" w:cs="Times New Roman"/>
          <w:sz w:val="24"/>
          <w:szCs w:val="24"/>
        </w:rPr>
        <w:t xml:space="preserve"> inwestycji (</w:t>
      </w:r>
      <w:r w:rsidR="00D57BA8">
        <w:rPr>
          <w:rFonts w:ascii="Times New Roman" w:hAnsi="Times New Roman" w:cs="Times New Roman"/>
          <w:sz w:val="24"/>
          <w:szCs w:val="24"/>
        </w:rPr>
        <w:t>Rus</w:t>
      </w:r>
      <w:bookmarkStart w:id="0" w:name="_GoBack"/>
      <w:bookmarkEnd w:id="0"/>
      <w:r w:rsidR="00D57BA8">
        <w:rPr>
          <w:rFonts w:ascii="Times New Roman" w:hAnsi="Times New Roman" w:cs="Times New Roman"/>
          <w:sz w:val="24"/>
          <w:szCs w:val="24"/>
        </w:rPr>
        <w:t>zki</w:t>
      </w:r>
      <w:r w:rsidRPr="00485B5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07E51" w:rsidRPr="00485B50" w:rsidRDefault="00607E51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07E51" w:rsidRPr="00485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82A"/>
    <w:rsid w:val="000620E9"/>
    <w:rsid w:val="00485B50"/>
    <w:rsid w:val="00607E51"/>
    <w:rsid w:val="009A782A"/>
    <w:rsid w:val="00D57BA8"/>
    <w:rsid w:val="00F0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</cp:lastModifiedBy>
  <cp:revision>6</cp:revision>
  <cp:lastPrinted>2015-01-22T11:23:00Z</cp:lastPrinted>
  <dcterms:created xsi:type="dcterms:W3CDTF">2012-06-11T10:33:00Z</dcterms:created>
  <dcterms:modified xsi:type="dcterms:W3CDTF">2015-01-22T11:23:00Z</dcterms:modified>
</cp:coreProperties>
</file>