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7D1D" w:rsidRDefault="00BB7D1D" w:rsidP="00BB7D1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Osięciny, dnia </w:t>
      </w:r>
      <w:r>
        <w:rPr>
          <w:rFonts w:ascii="Times New Roman" w:hAnsi="Times New Roman" w:cs="Times New Roman"/>
          <w:sz w:val="24"/>
          <w:szCs w:val="24"/>
        </w:rPr>
        <w:t>21 grudnia</w:t>
      </w:r>
      <w:r>
        <w:rPr>
          <w:rFonts w:ascii="Times New Roman" w:hAnsi="Times New Roman" w:cs="Times New Roman"/>
          <w:sz w:val="24"/>
          <w:szCs w:val="24"/>
        </w:rPr>
        <w:t xml:space="preserve"> 2015 roku</w:t>
      </w:r>
    </w:p>
    <w:p w:rsidR="00BB7D1D" w:rsidRDefault="00BB7D1D" w:rsidP="00BB7D1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B7D1D" w:rsidRDefault="00BB7D1D" w:rsidP="00BB7D1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WÓJT GMINY OSIĘCINY</w:t>
      </w:r>
    </w:p>
    <w:p w:rsidR="00BB7D1D" w:rsidRDefault="00BB7D1D" w:rsidP="00BB7D1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AGiSO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6220.7</w:t>
      </w:r>
      <w:r>
        <w:rPr>
          <w:rFonts w:ascii="Times New Roman" w:hAnsi="Times New Roman" w:cs="Times New Roman"/>
          <w:sz w:val="24"/>
          <w:szCs w:val="24"/>
        </w:rPr>
        <w:t>.2015</w:t>
      </w:r>
    </w:p>
    <w:p w:rsidR="00BB7D1D" w:rsidRDefault="00BB7D1D" w:rsidP="00BB7D1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B7D1D" w:rsidRDefault="00BB7D1D" w:rsidP="00BB7D1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B7D1D" w:rsidRDefault="00BB7D1D" w:rsidP="00BB7D1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 B W I E S Z C Z E N I E</w:t>
      </w:r>
    </w:p>
    <w:p w:rsidR="00BB7D1D" w:rsidRDefault="00BB7D1D" w:rsidP="00BB7D1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Wójta Gminy Osięciny</w:t>
      </w:r>
    </w:p>
    <w:p w:rsidR="00BB7D1D" w:rsidRDefault="00BB7D1D" w:rsidP="00BB7D1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B7D1D" w:rsidRDefault="00BB7D1D" w:rsidP="00BB7D1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Na podstawie art. 49 ustawy z dnia 14 czerwca 1960 r. - Kodeks postępowania administracyjnego (Dz. U. z 2013 poz. 267 z póź.zm.)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mając na uwadze art. 3 ust. 1 pkt 11, art. 21 ust. 1 i ust. 2 pkt 8 oraz art. 63 ust. 1 i art. 79 ust. 1 ustawy </w:t>
      </w:r>
      <w:r>
        <w:rPr>
          <w:rFonts w:ascii="Times New Roman" w:hAnsi="Times New Roman" w:cs="Times New Roman"/>
          <w:sz w:val="24"/>
          <w:szCs w:val="24"/>
        </w:rPr>
        <w:t xml:space="preserve">z dnia 3 października 2008r. o udostępnianiu informacji o środowisku i jego ochronie, udziale społeczeństwa w ochronie środowiska oraz ocenach oddziaływania na środowisko (Dz.U. z 2013 r., poz. 1397 z </w:t>
      </w:r>
      <w:proofErr w:type="spellStart"/>
      <w:r>
        <w:rPr>
          <w:rFonts w:ascii="Times New Roman" w:hAnsi="Times New Roman" w:cs="Times New Roman"/>
          <w:sz w:val="24"/>
          <w:szCs w:val="24"/>
        </w:rPr>
        <w:t>póź</w:t>
      </w:r>
      <w:proofErr w:type="spellEnd"/>
      <w:r>
        <w:rPr>
          <w:rFonts w:ascii="Times New Roman" w:hAnsi="Times New Roman" w:cs="Times New Roman"/>
          <w:sz w:val="24"/>
          <w:szCs w:val="24"/>
        </w:rPr>
        <w:t>. zm.)</w:t>
      </w:r>
    </w:p>
    <w:p w:rsidR="00BB7D1D" w:rsidRDefault="00BB7D1D" w:rsidP="00BB7D1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B7D1D" w:rsidRDefault="00BB7D1D" w:rsidP="00BB7D1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B7D1D" w:rsidRDefault="00BB7D1D" w:rsidP="00BB7D1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Wójt Gminy Osięciny zawiadamia</w:t>
      </w:r>
    </w:p>
    <w:p w:rsidR="00BB7D1D" w:rsidRPr="00BB7D1D" w:rsidRDefault="00BB7D1D" w:rsidP="00BB7D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</w:rPr>
        <w:t xml:space="preserve">że pismem z dnia </w:t>
      </w:r>
      <w:r>
        <w:rPr>
          <w:rFonts w:ascii="Times New Roman" w:hAnsi="Times New Roman" w:cs="Times New Roman"/>
          <w:sz w:val="24"/>
          <w:szCs w:val="24"/>
        </w:rPr>
        <w:t>29.10.</w:t>
      </w:r>
      <w:r>
        <w:rPr>
          <w:rFonts w:ascii="Times New Roman" w:hAnsi="Times New Roman" w:cs="Times New Roman"/>
          <w:sz w:val="24"/>
          <w:szCs w:val="24"/>
        </w:rPr>
        <w:t>2015 roku wystąpiono do Państwowego Powiatowego Inspektora San</w:t>
      </w:r>
      <w:r>
        <w:rPr>
          <w:rFonts w:ascii="Times New Roman" w:hAnsi="Times New Roman" w:cs="Times New Roman"/>
          <w:sz w:val="24"/>
          <w:szCs w:val="24"/>
        </w:rPr>
        <w:t xml:space="preserve">itarnego w Radziejowie oraz do </w:t>
      </w:r>
      <w:r>
        <w:rPr>
          <w:rFonts w:ascii="Times New Roman" w:hAnsi="Times New Roman" w:cs="Times New Roman"/>
          <w:sz w:val="24"/>
          <w:szCs w:val="24"/>
        </w:rPr>
        <w:t xml:space="preserve">Regionalnego Dyrektora Ochrony Środowiska w Bydgoszczy z prośbą o wydanie opinii o potrzebie lub braku potrzeby  sporządzenia oceny oddziaływania na środowisko dla planowanego przedsięwzięcia mogącego potencjalnie znacząco oddziaływać na środowisko polegającego na </w:t>
      </w:r>
      <w:r w:rsidRPr="00E222C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budowie farmy fotowoltaicznej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</w:r>
      <w:r w:rsidRPr="00E222C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o mocy do 1,0 MW wraz z infrastrukturą towarzyszącą planowaną do realizacji </w:t>
      </w:r>
      <w:r w:rsidRPr="00E222C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222CE">
        <w:rPr>
          <w:rFonts w:ascii="Times New Roman" w:eastAsia="Times New Roman" w:hAnsi="Times New Roman" w:cs="Times New Roman"/>
          <w:sz w:val="24"/>
          <w:szCs w:val="24"/>
          <w:lang w:eastAsia="pl-PL"/>
        </w:rPr>
        <w:t>w miejscowości Żakowice,  na działce oznacz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onej numerem geodezyjnym 101 i </w:t>
      </w:r>
      <w:r w:rsidRPr="00E222CE">
        <w:rPr>
          <w:rFonts w:ascii="Times New Roman" w:eastAsia="Times New Roman" w:hAnsi="Times New Roman" w:cs="Times New Roman"/>
          <w:sz w:val="24"/>
          <w:szCs w:val="24"/>
          <w:lang w:eastAsia="pl-PL"/>
        </w:rPr>
        <w:t>71, wo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jewództwo kujawsko – pomorskie,</w:t>
      </w:r>
      <w:r w:rsidRPr="00E222C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powiat radziejowski,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Gmina Osięciny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C2D7C">
        <w:rPr>
          <w:rFonts w:ascii="Times New Roman" w:eastAsia="Times New Roman" w:hAnsi="Times New Roman" w:cs="Times New Roman"/>
          <w:sz w:val="24"/>
          <w:szCs w:val="24"/>
          <w:lang w:eastAsia="pl-PL"/>
        </w:rPr>
        <w:t>planowanej do realizacji przez inwestora</w:t>
      </w:r>
      <w:r w:rsidRPr="00FC2D7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FC2D7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przez inwestora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- </w:t>
      </w:r>
      <w:r w:rsidRPr="00FC2D7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nnę Mojzesowicz, Gogolinek 22, 86 – 011 Wtelno</w:t>
      </w:r>
    </w:p>
    <w:p w:rsidR="00BB7D1D" w:rsidRDefault="00BB7D1D" w:rsidP="00BB7D1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B7D1D" w:rsidRPr="008E1F3E" w:rsidRDefault="00BB7D1D" w:rsidP="00BB7D1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</w:rPr>
        <w:t xml:space="preserve">po rozpatrzeniu wniosku o wydanie decyzji o środowiskowych uwarunkowaniach wraz </w:t>
      </w:r>
      <w:r>
        <w:rPr>
          <w:rFonts w:ascii="Times New Roman" w:hAnsi="Times New Roman" w:cs="Times New Roman"/>
          <w:sz w:val="24"/>
          <w:szCs w:val="24"/>
        </w:rPr>
        <w:br/>
        <w:t>z załącznikami, w tym kartą informacyjną przedsięwzięcia z</w:t>
      </w:r>
      <w:r w:rsidRPr="00053F92">
        <w:rPr>
          <w:rFonts w:ascii="Times New Roman" w:hAnsi="Times New Roman" w:cs="Times New Roman"/>
          <w:sz w:val="24"/>
          <w:szCs w:val="24"/>
        </w:rPr>
        <w:t>łożonego w dni</w:t>
      </w:r>
      <w:r>
        <w:rPr>
          <w:rFonts w:ascii="Times New Roman" w:hAnsi="Times New Roman" w:cs="Times New Roman"/>
          <w:sz w:val="24"/>
          <w:szCs w:val="24"/>
        </w:rPr>
        <w:t>u 05.10.2015 r.</w:t>
      </w:r>
      <w:r w:rsidRPr="00E222C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(data wpływu 14 październik 2015 r.)</w:t>
      </w:r>
      <w:r>
        <w:rPr>
          <w:rFonts w:ascii="Times New Roman" w:hAnsi="Times New Roman" w:cs="Times New Roman"/>
          <w:sz w:val="24"/>
          <w:szCs w:val="24"/>
        </w:rPr>
        <w:t xml:space="preserve">, uzupełnionego w dniu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26 października 2015 roku (wpływ 27.10.2015r.)</w:t>
      </w:r>
    </w:p>
    <w:p w:rsidR="00BB7D1D" w:rsidRPr="00053F92" w:rsidRDefault="00BB7D1D" w:rsidP="00BB7D1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B7D1D" w:rsidRDefault="00BB7D1D" w:rsidP="00BB7D1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BB7D1D" w:rsidRDefault="00BB7D1D" w:rsidP="00BB7D1D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 xml:space="preserve">W odpowiedzi na pismo uzyskano : </w:t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</w:p>
    <w:p w:rsidR="00BB7D1D" w:rsidRDefault="00BB7D1D" w:rsidP="00BB7D1D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postanowienie</w:t>
      </w:r>
      <w:r w:rsidRPr="00053F92">
        <w:rPr>
          <w:rFonts w:ascii="Times New Roman" w:hAnsi="Times New Roman" w:cs="Times New Roman"/>
          <w:sz w:val="24"/>
          <w:szCs w:val="24"/>
        </w:rPr>
        <w:t xml:space="preserve"> Regionalnego Dyrektora Ochrony Środowiska </w:t>
      </w:r>
      <w:r>
        <w:rPr>
          <w:rFonts w:ascii="Times New Roman" w:hAnsi="Times New Roman" w:cs="Times New Roman"/>
          <w:sz w:val="24"/>
          <w:szCs w:val="24"/>
        </w:rPr>
        <w:t>z Bydgoszczy z</w:t>
      </w:r>
      <w:r w:rsidRPr="00053F92">
        <w:rPr>
          <w:rFonts w:ascii="Times New Roman" w:hAnsi="Times New Roman" w:cs="Times New Roman"/>
          <w:sz w:val="24"/>
          <w:szCs w:val="24"/>
        </w:rPr>
        <w:t xml:space="preserve"> dnia </w:t>
      </w:r>
      <w:r>
        <w:rPr>
          <w:rFonts w:ascii="Times New Roman" w:hAnsi="Times New Roman" w:cs="Times New Roman"/>
          <w:sz w:val="24"/>
          <w:szCs w:val="24"/>
        </w:rPr>
        <w:t>10 listopada 2015</w:t>
      </w:r>
      <w:r w:rsidRPr="00053F92">
        <w:rPr>
          <w:rFonts w:ascii="Times New Roman" w:hAnsi="Times New Roman" w:cs="Times New Roman"/>
          <w:sz w:val="24"/>
          <w:szCs w:val="24"/>
        </w:rPr>
        <w:t xml:space="preserve"> r</w:t>
      </w:r>
      <w:r>
        <w:rPr>
          <w:rFonts w:ascii="Times New Roman" w:hAnsi="Times New Roman" w:cs="Times New Roman"/>
          <w:sz w:val="24"/>
          <w:szCs w:val="24"/>
        </w:rPr>
        <w:t>oku</w:t>
      </w:r>
      <w:r w:rsidRPr="00053F92">
        <w:rPr>
          <w:rFonts w:ascii="Times New Roman" w:hAnsi="Times New Roman" w:cs="Times New Roman"/>
          <w:sz w:val="24"/>
          <w:szCs w:val="24"/>
        </w:rPr>
        <w:t>, znak: WOO.4240.</w:t>
      </w:r>
      <w:r>
        <w:rPr>
          <w:rFonts w:ascii="Times New Roman" w:hAnsi="Times New Roman" w:cs="Times New Roman"/>
          <w:sz w:val="24"/>
          <w:szCs w:val="24"/>
        </w:rPr>
        <w:t>680</w:t>
      </w:r>
      <w:r w:rsidRPr="00053F92">
        <w:rPr>
          <w:rFonts w:ascii="Times New Roman" w:hAnsi="Times New Roman" w:cs="Times New Roman"/>
          <w:sz w:val="24"/>
          <w:szCs w:val="24"/>
        </w:rPr>
        <w:t>.201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053F92">
        <w:rPr>
          <w:rFonts w:ascii="Times New Roman" w:hAnsi="Times New Roman" w:cs="Times New Roman"/>
          <w:sz w:val="24"/>
          <w:szCs w:val="24"/>
        </w:rPr>
        <w:t xml:space="preserve">.JM (data wpływu </w:t>
      </w:r>
      <w:r>
        <w:rPr>
          <w:rFonts w:ascii="Times New Roman" w:hAnsi="Times New Roman" w:cs="Times New Roman"/>
          <w:sz w:val="24"/>
          <w:szCs w:val="24"/>
        </w:rPr>
        <w:t>16.11</w:t>
      </w:r>
      <w:r w:rsidRPr="00053F92">
        <w:rPr>
          <w:rFonts w:ascii="Times New Roman" w:hAnsi="Times New Roman" w:cs="Times New Roman"/>
          <w:sz w:val="24"/>
          <w:szCs w:val="24"/>
        </w:rPr>
        <w:t>.201</w:t>
      </w:r>
      <w:r>
        <w:rPr>
          <w:rFonts w:ascii="Times New Roman" w:hAnsi="Times New Roman" w:cs="Times New Roman"/>
          <w:sz w:val="24"/>
          <w:szCs w:val="24"/>
        </w:rPr>
        <w:t>5 r.) stwierdzające</w:t>
      </w:r>
      <w:r w:rsidRPr="00053F9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brak </w:t>
      </w:r>
      <w:r w:rsidRPr="00053F92">
        <w:rPr>
          <w:rFonts w:ascii="Times New Roman" w:hAnsi="Times New Roman" w:cs="Times New Roman"/>
          <w:sz w:val="24"/>
          <w:szCs w:val="24"/>
        </w:rPr>
        <w:t>potrzeb</w:t>
      </w:r>
      <w:r>
        <w:rPr>
          <w:rFonts w:ascii="Times New Roman" w:hAnsi="Times New Roman" w:cs="Times New Roman"/>
          <w:sz w:val="24"/>
          <w:szCs w:val="24"/>
        </w:rPr>
        <w:t>y</w:t>
      </w:r>
      <w:r w:rsidRPr="00053F92">
        <w:rPr>
          <w:rFonts w:ascii="Times New Roman" w:hAnsi="Times New Roman" w:cs="Times New Roman"/>
          <w:sz w:val="24"/>
          <w:szCs w:val="24"/>
        </w:rPr>
        <w:t xml:space="preserve"> przeprowadzenia oceny oddziaływania przedsięwzięcia na środowisko</w:t>
      </w:r>
    </w:p>
    <w:p w:rsidR="00BB7D1D" w:rsidRPr="006954DC" w:rsidRDefault="00BB7D1D" w:rsidP="00BB7D1D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954DC">
        <w:rPr>
          <w:rFonts w:ascii="Times New Roman" w:hAnsi="Times New Roman" w:cs="Times New Roman"/>
          <w:sz w:val="24"/>
          <w:szCs w:val="24"/>
        </w:rPr>
        <w:t xml:space="preserve">opinię Państwowego Powiatowego Inspektora Sanitarnego w Radziejowie </w:t>
      </w:r>
      <w:r>
        <w:rPr>
          <w:rFonts w:ascii="Times New Roman" w:hAnsi="Times New Roman" w:cs="Times New Roman"/>
          <w:sz w:val="24"/>
          <w:szCs w:val="24"/>
        </w:rPr>
        <w:t>z dnia 27 listopada 2015r., znak: N.NZ-40-4-5-5</w:t>
      </w:r>
      <w:r w:rsidRPr="00053F92">
        <w:rPr>
          <w:rFonts w:ascii="Times New Roman" w:hAnsi="Times New Roman" w:cs="Times New Roman"/>
          <w:sz w:val="24"/>
          <w:szCs w:val="24"/>
        </w:rPr>
        <w:t>/</w:t>
      </w:r>
      <w:r>
        <w:rPr>
          <w:rFonts w:ascii="Times New Roman" w:hAnsi="Times New Roman" w:cs="Times New Roman"/>
          <w:sz w:val="24"/>
          <w:szCs w:val="24"/>
        </w:rPr>
        <w:t>20</w:t>
      </w:r>
      <w:r w:rsidRPr="00053F92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5 (data wpływu 01.12</w:t>
      </w:r>
      <w:r w:rsidRPr="00053F92">
        <w:rPr>
          <w:rFonts w:ascii="Times New Roman" w:hAnsi="Times New Roman" w:cs="Times New Roman"/>
          <w:sz w:val="24"/>
          <w:szCs w:val="24"/>
        </w:rPr>
        <w:t>.201</w:t>
      </w:r>
      <w:r>
        <w:rPr>
          <w:rFonts w:ascii="Times New Roman" w:hAnsi="Times New Roman" w:cs="Times New Roman"/>
          <w:sz w:val="24"/>
          <w:szCs w:val="24"/>
        </w:rPr>
        <w:t xml:space="preserve">5 </w:t>
      </w:r>
      <w:r w:rsidRPr="00053F92">
        <w:rPr>
          <w:rFonts w:ascii="Times New Roman" w:hAnsi="Times New Roman" w:cs="Times New Roman"/>
          <w:sz w:val="24"/>
          <w:szCs w:val="24"/>
        </w:rPr>
        <w:t xml:space="preserve">r.) 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– stwierdzającą konieczność przeprowadzenia oceny oddziaływania na środowisko oraz ustalającą zakres raportu według art. 66 ust. 1 pkt. 1-9 i 11-20 oraz ust. 2 i 6 w/w ustawy z dnia 3 października 2008 r. – o udostępnianiu informacji o środowisku i jego ochronie udziale społeczeństwa w ochronie środowiska oraz o ocenach oddziaływania na środowisko (Dz. U. z 2013 r., poz. 1235 z </w:t>
      </w:r>
      <w:proofErr w:type="spellStart"/>
      <w:r>
        <w:rPr>
          <w:rFonts w:ascii="Times New Roman" w:hAnsi="Times New Roman" w:cs="Times New Roman"/>
          <w:sz w:val="24"/>
          <w:szCs w:val="24"/>
        </w:rPr>
        <w:t>póź</w:t>
      </w:r>
      <w:proofErr w:type="spellEnd"/>
      <w:r>
        <w:rPr>
          <w:rFonts w:ascii="Times New Roman" w:hAnsi="Times New Roman" w:cs="Times New Roman"/>
          <w:sz w:val="24"/>
          <w:szCs w:val="24"/>
        </w:rPr>
        <w:t>. zm.);</w:t>
      </w:r>
    </w:p>
    <w:p w:rsidR="00BB7D1D" w:rsidRDefault="00BB7D1D" w:rsidP="00BB7D1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B7D1D" w:rsidRDefault="00BB7D1D" w:rsidP="00BB7D1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Wójt Gminy Osięciny p</w:t>
      </w:r>
      <w:r>
        <w:rPr>
          <w:rFonts w:ascii="Times New Roman" w:hAnsi="Times New Roman" w:cs="Times New Roman"/>
          <w:sz w:val="24"/>
          <w:szCs w:val="24"/>
        </w:rPr>
        <w:t xml:space="preserve">ostanowieniem znak: </w:t>
      </w:r>
      <w:proofErr w:type="spellStart"/>
      <w:r>
        <w:rPr>
          <w:rFonts w:ascii="Times New Roman" w:hAnsi="Times New Roman" w:cs="Times New Roman"/>
          <w:sz w:val="24"/>
          <w:szCs w:val="24"/>
        </w:rPr>
        <w:t>AGiSO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6220.7</w:t>
      </w:r>
      <w:r>
        <w:rPr>
          <w:rFonts w:ascii="Times New Roman" w:hAnsi="Times New Roman" w:cs="Times New Roman"/>
          <w:sz w:val="24"/>
          <w:szCs w:val="24"/>
        </w:rPr>
        <w:t xml:space="preserve">.2015 z dnia </w:t>
      </w:r>
      <w:r>
        <w:rPr>
          <w:rFonts w:ascii="Times New Roman" w:hAnsi="Times New Roman" w:cs="Times New Roman"/>
          <w:sz w:val="24"/>
          <w:szCs w:val="24"/>
        </w:rPr>
        <w:t>21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grudnia</w:t>
      </w:r>
      <w:r>
        <w:rPr>
          <w:rFonts w:ascii="Times New Roman" w:hAnsi="Times New Roman" w:cs="Times New Roman"/>
          <w:sz w:val="24"/>
          <w:szCs w:val="24"/>
        </w:rPr>
        <w:t xml:space="preserve"> 2015 roku nałożył na inwestora obowiązek przeprowadzenia oceny oddziaływania </w:t>
      </w:r>
      <w:r>
        <w:rPr>
          <w:rFonts w:ascii="Times New Roman" w:hAnsi="Times New Roman" w:cs="Times New Roman"/>
          <w:sz w:val="24"/>
          <w:szCs w:val="24"/>
        </w:rPr>
        <w:lastRenderedPageBreak/>
        <w:t>przedsięwzięcia na środowisko dla przedsięwzięcia</w:t>
      </w:r>
      <w: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polegającego na </w:t>
      </w:r>
      <w:r w:rsidRPr="00E222C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budowie farmy fotowoltaicznej o mocy do 1,0 MW wraz z infrastrukturą towarzyszącą planowaną do realizacji </w:t>
      </w:r>
      <w:r w:rsidRPr="00E222C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miejscowości Żakowice,  na działce oznacz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onej numerem geodezyjnym 101 i </w:t>
      </w:r>
      <w:r w:rsidRPr="00E222CE">
        <w:rPr>
          <w:rFonts w:ascii="Times New Roman" w:eastAsia="Times New Roman" w:hAnsi="Times New Roman" w:cs="Times New Roman"/>
          <w:sz w:val="24"/>
          <w:szCs w:val="24"/>
          <w:lang w:eastAsia="pl-PL"/>
        </w:rPr>
        <w:t>71, wo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jewództwo kujawsko – pomorskie,</w:t>
      </w:r>
      <w:r w:rsidRPr="00E222C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powiat radziejowski,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Gmina Osięciny </w:t>
      </w:r>
      <w:r>
        <w:rPr>
          <w:rFonts w:ascii="Times New Roman" w:hAnsi="Times New Roman" w:cs="Times New Roman"/>
          <w:sz w:val="24"/>
          <w:szCs w:val="24"/>
        </w:rPr>
        <w:t xml:space="preserve">oraz ustalił zakres raportu o oddziaływaniu przedmiotowego przedsięwzięcia zgodnie z art. 66 ust. 1 pkt. 1-9 i 11-20 oraz ust. 2 i 6 w/w ustawy z dnia 3 października 2008 r. – o udostępnianiu informacji o środowisku i jego ochronie udziale społeczeństwa w ochronie środowiska oraz </w:t>
      </w:r>
      <w:r>
        <w:rPr>
          <w:rFonts w:ascii="Times New Roman" w:hAnsi="Times New Roman" w:cs="Times New Roman"/>
          <w:sz w:val="24"/>
          <w:szCs w:val="24"/>
        </w:rPr>
        <w:br/>
        <w:t xml:space="preserve">o ocenach oddziaływania na środowisko (Dz. U. z 2013 r, poz. 1397 z </w:t>
      </w:r>
      <w:proofErr w:type="spellStart"/>
      <w:r>
        <w:rPr>
          <w:rFonts w:ascii="Times New Roman" w:hAnsi="Times New Roman" w:cs="Times New Roman"/>
          <w:sz w:val="24"/>
          <w:szCs w:val="24"/>
        </w:rPr>
        <w:t>póź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zm.). </w:t>
      </w:r>
    </w:p>
    <w:p w:rsidR="00BB7D1D" w:rsidRDefault="00BB7D1D" w:rsidP="00BB7D1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 </w:t>
      </w:r>
    </w:p>
    <w:p w:rsidR="00BB7D1D" w:rsidRPr="001E6F49" w:rsidRDefault="00BB7D1D" w:rsidP="00BB7D1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E6F49">
        <w:rPr>
          <w:rFonts w:ascii="Times New Roman" w:hAnsi="Times New Roman" w:cs="Times New Roman"/>
          <w:sz w:val="24"/>
          <w:szCs w:val="24"/>
        </w:rPr>
        <w:t xml:space="preserve">Informacja w tym zakresie zostanie udostępniona opinii publicznej, poprzez: umieszczenie na stronie internetowej Urzędu Gminy Osięciny (www.bip.ug-osieciny.samorzady.pl ), na tablicy ogłoszenie Urzędu Gminy Osięciny oraz wywieszenie przez sołtysa sołectwa </w:t>
      </w:r>
      <w:r>
        <w:rPr>
          <w:rFonts w:ascii="Times New Roman" w:hAnsi="Times New Roman" w:cs="Times New Roman"/>
          <w:sz w:val="24"/>
          <w:szCs w:val="24"/>
        </w:rPr>
        <w:t>Żakowice</w:t>
      </w:r>
      <w:r w:rsidRPr="001E6F49">
        <w:rPr>
          <w:rFonts w:ascii="Times New Roman" w:hAnsi="Times New Roman" w:cs="Times New Roman"/>
          <w:sz w:val="24"/>
          <w:szCs w:val="24"/>
        </w:rPr>
        <w:t xml:space="preserve"> na tablicy/słupie ogłoszeń w miejscu planowanej inwestycji </w:t>
      </w:r>
      <w:r>
        <w:rPr>
          <w:rFonts w:ascii="Times New Roman" w:hAnsi="Times New Roman" w:cs="Times New Roman"/>
          <w:sz w:val="24"/>
          <w:szCs w:val="24"/>
        </w:rPr>
        <w:t xml:space="preserve">– </w:t>
      </w:r>
      <w:r>
        <w:rPr>
          <w:rFonts w:ascii="Times New Roman" w:hAnsi="Times New Roman" w:cs="Times New Roman"/>
          <w:sz w:val="24"/>
          <w:szCs w:val="24"/>
        </w:rPr>
        <w:t>Żakowice</w:t>
      </w:r>
      <w:r>
        <w:rPr>
          <w:rFonts w:ascii="Times New Roman" w:hAnsi="Times New Roman" w:cs="Times New Roman"/>
          <w:sz w:val="24"/>
          <w:szCs w:val="24"/>
        </w:rPr>
        <w:t xml:space="preserve">. Ponadto informacja </w:t>
      </w:r>
      <w:r>
        <w:rPr>
          <w:rFonts w:ascii="Times New Roman" w:hAnsi="Times New Roman" w:cs="Times New Roman"/>
          <w:sz w:val="24"/>
          <w:szCs w:val="24"/>
        </w:rPr>
        <w:br/>
      </w:r>
      <w:r w:rsidRPr="001E6F49">
        <w:rPr>
          <w:rFonts w:ascii="Times New Roman" w:hAnsi="Times New Roman" w:cs="Times New Roman"/>
          <w:sz w:val="24"/>
          <w:szCs w:val="24"/>
        </w:rPr>
        <w:t>o niniejszym postanowieniu zostanie zawarta w publi</w:t>
      </w:r>
      <w:r>
        <w:rPr>
          <w:rFonts w:ascii="Times New Roman" w:hAnsi="Times New Roman" w:cs="Times New Roman"/>
          <w:sz w:val="24"/>
          <w:szCs w:val="24"/>
        </w:rPr>
        <w:t xml:space="preserve">cznie dostępnym wykazie danych </w:t>
      </w:r>
      <w:r>
        <w:rPr>
          <w:rFonts w:ascii="Times New Roman" w:hAnsi="Times New Roman" w:cs="Times New Roman"/>
          <w:sz w:val="24"/>
          <w:szCs w:val="24"/>
        </w:rPr>
        <w:br/>
      </w:r>
      <w:r w:rsidRPr="001E6F49">
        <w:rPr>
          <w:rFonts w:ascii="Times New Roman" w:hAnsi="Times New Roman" w:cs="Times New Roman"/>
          <w:sz w:val="24"/>
          <w:szCs w:val="24"/>
        </w:rPr>
        <w:t>o dokumentach, prowadzonym przez Urząd Gminy Osięciny.</w:t>
      </w:r>
    </w:p>
    <w:p w:rsidR="00BB7D1D" w:rsidRDefault="00BB7D1D" w:rsidP="00BB7D1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B7D1D" w:rsidRDefault="00BB7D1D" w:rsidP="00BB7D1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B7D1D" w:rsidRDefault="00BB7D1D" w:rsidP="00BB7D1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B7D1D" w:rsidRDefault="00BB7D1D" w:rsidP="00BB7D1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Niniejsze zawiadomienie zostaje podane </w:t>
      </w: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t>społeczeństwu do wiadomości poprzez:</w:t>
      </w:r>
    </w:p>
    <w:p w:rsidR="00BB7D1D" w:rsidRDefault="00BB7D1D" w:rsidP="00BB7D1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wywieszenie na tablicy ogłoszeń w Urzędzie Gminy w Osięcinach;</w:t>
      </w:r>
    </w:p>
    <w:p w:rsidR="00BB7D1D" w:rsidRDefault="00BB7D1D" w:rsidP="00BB7D1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zamieszczenie na stronie internetowej www.osieciny.pl – BIP - zakładka Ochrona Środowiska – 1. Decyzje środowiskowe;</w:t>
      </w:r>
    </w:p>
    <w:p w:rsidR="00BB7D1D" w:rsidRDefault="00BB7D1D" w:rsidP="00BB7D1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zamieszczenie w miejscu realizacji inwestycji poprzez wywieszenie obwieszczenia przez sołtysa sołectwa </w:t>
      </w:r>
      <w:r>
        <w:rPr>
          <w:rFonts w:ascii="Times New Roman" w:hAnsi="Times New Roman" w:cs="Times New Roman"/>
          <w:sz w:val="24"/>
          <w:szCs w:val="24"/>
        </w:rPr>
        <w:t>Żakowice.</w:t>
      </w:r>
    </w:p>
    <w:p w:rsidR="00BB7D1D" w:rsidRDefault="00BB7D1D" w:rsidP="00BB7D1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B7D1D" w:rsidRDefault="00BB7D1D" w:rsidP="00BB7D1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B7D1D" w:rsidRDefault="00BB7D1D" w:rsidP="00BB7D1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B7D1D" w:rsidRDefault="00BB7D1D" w:rsidP="00BB7D1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B7D1D" w:rsidRDefault="00BB7D1D" w:rsidP="00BB7D1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B7D1D" w:rsidRPr="000D51A0" w:rsidRDefault="00BB7D1D" w:rsidP="00BB7D1D">
      <w:pPr>
        <w:spacing w:after="0" w:line="240" w:lineRule="auto"/>
        <w:jc w:val="right"/>
        <w:rPr>
          <w:rFonts w:ascii="Times New Roman" w:hAnsi="Times New Roman" w:cs="Times New Roman"/>
          <w:i/>
          <w:sz w:val="20"/>
          <w:szCs w:val="20"/>
        </w:rPr>
      </w:pPr>
      <w:r w:rsidRPr="000D51A0">
        <w:rPr>
          <w:rFonts w:ascii="Times New Roman" w:hAnsi="Times New Roman" w:cs="Times New Roman"/>
          <w:i/>
          <w:sz w:val="20"/>
          <w:szCs w:val="20"/>
        </w:rPr>
        <w:t>Z up. Wójta Gminy Osięciny</w:t>
      </w:r>
    </w:p>
    <w:p w:rsidR="00BB7D1D" w:rsidRPr="000D51A0" w:rsidRDefault="00BB7D1D" w:rsidP="00BB7D1D">
      <w:pPr>
        <w:spacing w:after="0" w:line="240" w:lineRule="auto"/>
        <w:jc w:val="right"/>
        <w:rPr>
          <w:rFonts w:ascii="Times New Roman" w:hAnsi="Times New Roman" w:cs="Times New Roman"/>
          <w:i/>
          <w:sz w:val="20"/>
          <w:szCs w:val="20"/>
        </w:rPr>
      </w:pPr>
    </w:p>
    <w:p w:rsidR="00BB7D1D" w:rsidRPr="000D51A0" w:rsidRDefault="00BB7D1D" w:rsidP="00BB7D1D">
      <w:pPr>
        <w:spacing w:after="0" w:line="240" w:lineRule="auto"/>
        <w:jc w:val="right"/>
        <w:rPr>
          <w:rFonts w:ascii="Times New Roman" w:hAnsi="Times New Roman" w:cs="Times New Roman"/>
          <w:i/>
          <w:sz w:val="20"/>
          <w:szCs w:val="20"/>
        </w:rPr>
      </w:pPr>
      <w:r w:rsidRPr="000D51A0">
        <w:rPr>
          <w:rFonts w:ascii="Times New Roman" w:hAnsi="Times New Roman" w:cs="Times New Roman"/>
          <w:i/>
          <w:sz w:val="20"/>
          <w:szCs w:val="20"/>
        </w:rPr>
        <w:t>mgr inż. Renata Ładzińska</w:t>
      </w:r>
    </w:p>
    <w:p w:rsidR="00BB7D1D" w:rsidRPr="000D51A0" w:rsidRDefault="00BB7D1D" w:rsidP="00BB7D1D">
      <w:pPr>
        <w:spacing w:after="0" w:line="240" w:lineRule="auto"/>
        <w:jc w:val="right"/>
        <w:rPr>
          <w:rFonts w:ascii="Times New Roman" w:hAnsi="Times New Roman" w:cs="Times New Roman"/>
          <w:i/>
          <w:sz w:val="20"/>
          <w:szCs w:val="20"/>
        </w:rPr>
      </w:pPr>
      <w:r w:rsidRPr="000D51A0">
        <w:rPr>
          <w:rFonts w:ascii="Times New Roman" w:hAnsi="Times New Roman" w:cs="Times New Roman"/>
          <w:i/>
          <w:sz w:val="20"/>
          <w:szCs w:val="20"/>
        </w:rPr>
        <w:t xml:space="preserve">                                                                                                 inspektor</w:t>
      </w:r>
    </w:p>
    <w:p w:rsidR="00BB7D1D" w:rsidRDefault="00BB7D1D" w:rsidP="00BB7D1D"/>
    <w:p w:rsidR="00827FDB" w:rsidRDefault="00827FDB"/>
    <w:sectPr w:rsidR="00827FD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604649D"/>
    <w:multiLevelType w:val="hybridMultilevel"/>
    <w:tmpl w:val="2304B79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6D6A"/>
    <w:rsid w:val="00066D6A"/>
    <w:rsid w:val="00827FDB"/>
    <w:rsid w:val="00BB7D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B7D1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B7D1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B7D1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B7D1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620</Words>
  <Characters>3722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Reni</dc:creator>
  <cp:keywords/>
  <dc:description/>
  <cp:lastModifiedBy>Reni</cp:lastModifiedBy>
  <cp:revision>2</cp:revision>
  <cp:lastPrinted>2015-12-22T12:12:00Z</cp:lastPrinted>
  <dcterms:created xsi:type="dcterms:W3CDTF">2015-12-22T12:05:00Z</dcterms:created>
  <dcterms:modified xsi:type="dcterms:W3CDTF">2015-12-22T12:18:00Z</dcterms:modified>
</cp:coreProperties>
</file>