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F7" w:rsidRDefault="00EA53F7" w:rsidP="00EA53F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Osięciny, dnia </w:t>
      </w:r>
      <w:r>
        <w:rPr>
          <w:rFonts w:ascii="Times New Roman" w:hAnsi="Times New Roman"/>
          <w:sz w:val="24"/>
          <w:szCs w:val="24"/>
        </w:rPr>
        <w:t>17 grudnia</w:t>
      </w:r>
      <w:r>
        <w:rPr>
          <w:rFonts w:ascii="Times New Roman" w:hAnsi="Times New Roman"/>
          <w:sz w:val="24"/>
          <w:szCs w:val="24"/>
        </w:rPr>
        <w:t xml:space="preserve"> 2015 r.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GMINY OSIĘCINY</w:t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6220.12</w:t>
      </w:r>
      <w:r>
        <w:rPr>
          <w:rFonts w:ascii="Times New Roman" w:hAnsi="Times New Roman"/>
          <w:sz w:val="24"/>
          <w:szCs w:val="24"/>
        </w:rPr>
        <w:t>.2015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OBWIESZCZENIE WÓJTA GMINY OSIECINY</w:t>
      </w:r>
    </w:p>
    <w:p w:rsidR="00EA53F7" w:rsidRDefault="00EA53F7" w:rsidP="00EA53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podaniu do publicznej wiadomości informacji o złożonym wniosku</w:t>
      </w:r>
    </w:p>
    <w:p w:rsidR="00EA53F7" w:rsidRDefault="00EA53F7" w:rsidP="00EA53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Pr="00EA53F7" w:rsidRDefault="00EA53F7" w:rsidP="00EA53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Informuję, że w publicznie dostępnym wykazie danych prowadzonym w Urzędzie Gminy w Osięcinach w  pok. 18 (na stronie Biuletynu Informacji Publicznej) zamieszczono wniosek o wydanie decyzji o środowiskowych uwarunkowaniach dla przedsięwzięcia polegającego na </w:t>
      </w:r>
      <w:r w:rsidRPr="00EA53F7">
        <w:rPr>
          <w:rFonts w:ascii="Times New Roman" w:eastAsia="Times New Roman" w:hAnsi="Times New Roman" w:cstheme="minorBidi"/>
          <w:color w:val="000000"/>
          <w:sz w:val="24"/>
          <w:szCs w:val="24"/>
          <w:lang w:eastAsia="pl-PL"/>
        </w:rPr>
        <w:t xml:space="preserve"> przebudowie dróg gminnych:</w:t>
      </w:r>
      <w:r>
        <w:rPr>
          <w:rFonts w:ascii="Times New Roman" w:eastAsia="Times New Roman" w:hAnsi="Times New Roman" w:cstheme="minorBidi"/>
          <w:color w:val="000000"/>
          <w:sz w:val="24"/>
          <w:szCs w:val="24"/>
          <w:lang w:eastAsia="pl-PL"/>
        </w:rPr>
        <w:t xml:space="preserve"> </w:t>
      </w:r>
      <w:r w:rsidRPr="00EA53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nr 180232C Miechowice – Osłonki na długości ok.990 metrów, na działce nr 98 w miejscowości Osłonki;</w:t>
      </w:r>
      <w:r>
        <w:rPr>
          <w:rFonts w:ascii="Times New Roman" w:eastAsia="Times New Roman" w:hAnsi="Times New Roman" w:cstheme="minorBidi"/>
          <w:color w:val="000000"/>
          <w:sz w:val="24"/>
          <w:szCs w:val="24"/>
          <w:lang w:eastAsia="pl-PL"/>
        </w:rPr>
        <w:t xml:space="preserve"> </w:t>
      </w:r>
      <w:r w:rsidRPr="00EA53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nr 180228COsięciny – Borucin na długośc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990 metrów, na działce nr 96 </w:t>
      </w:r>
      <w:r w:rsidRPr="00EA53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miejscowości Borucin;</w:t>
      </w:r>
      <w:r>
        <w:rPr>
          <w:rFonts w:ascii="Times New Roman" w:eastAsia="Times New Roman" w:hAnsi="Times New Roman" w:cstheme="minorBidi"/>
          <w:color w:val="000000"/>
          <w:sz w:val="24"/>
          <w:szCs w:val="24"/>
          <w:lang w:eastAsia="pl-PL"/>
        </w:rPr>
        <w:t xml:space="preserve"> </w:t>
      </w:r>
      <w:r w:rsidRPr="00EA53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nr 180231C Żakowice – Osłonki na długości ok. 990 metrów, na działce nr 84 w miejscowości Żakowice</w:t>
      </w:r>
      <w:r w:rsidRPr="00EA53F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53F7">
        <w:rPr>
          <w:rFonts w:ascii="Times New Roman" w:eastAsia="Times New Roman" w:hAnsi="Times New Roman"/>
          <w:sz w:val="24"/>
          <w:szCs w:val="24"/>
          <w:lang w:eastAsia="pl-PL"/>
        </w:rPr>
        <w:t>planowanych do realizacji przez inwestora</w:t>
      </w:r>
      <w:r w:rsidRPr="00EA53F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EA53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Gminę Osięciny, ul. I Armii Wojska Polskiego 14, 88 – 220 Osięciny.</w:t>
      </w:r>
    </w:p>
    <w:p w:rsidR="00EA53F7" w:rsidRPr="00EA53F7" w:rsidRDefault="00EA53F7" w:rsidP="00EA53F7">
      <w:pPr>
        <w:spacing w:after="0" w:line="240" w:lineRule="auto"/>
        <w:jc w:val="both"/>
        <w:rPr>
          <w:rFonts w:ascii="Times New Roman" w:eastAsia="Times New Roman" w:hAnsi="Times New Roman" w:cstheme="minorBidi"/>
          <w:color w:val="000000"/>
          <w:sz w:val="24"/>
          <w:szCs w:val="24"/>
          <w:lang w:eastAsia="pl-PL"/>
        </w:rPr>
      </w:pPr>
    </w:p>
    <w:p w:rsidR="00EA53F7" w:rsidRDefault="00EA53F7" w:rsidP="00EA53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Z up. Wójta Gminy Osięciny                                                                                                         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</w:p>
    <w:p w:rsidR="00EA53F7" w:rsidRDefault="00EA53F7" w:rsidP="00EA53F7">
      <w:pPr>
        <w:spacing w:after="0" w:line="240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mgr inż. Renata Ładzińska </w:t>
      </w:r>
    </w:p>
    <w:p w:rsidR="00EA53F7" w:rsidRDefault="00EA53F7" w:rsidP="00EA53F7">
      <w:pPr>
        <w:spacing w:after="0" w:line="240" w:lineRule="auto"/>
        <w:ind w:left="6372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inspektor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obwieszczenie zostaje podane do publicznej wiadomości poprzez: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-zamieszczenie w Biuletynie Informacji Publicznej Urzędu Gminy Osięciny:www.osieciny.pl, 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wywieszenie na tablicy ogłoszeń Urzędu Gminy Osięciny,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wywieszenie na słupie ogłoszeń w miejscu planowanej inwestycji – Żakowice</w:t>
      </w:r>
      <w:r>
        <w:rPr>
          <w:rFonts w:ascii="Times New Roman" w:hAnsi="Times New Roman"/>
          <w:sz w:val="24"/>
          <w:szCs w:val="24"/>
        </w:rPr>
        <w:t>, Osłonki, Borucinek i Borucin</w:t>
      </w: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3F7" w:rsidRDefault="00EA53F7" w:rsidP="00EA53F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publicznego ogłoszenia </w:t>
      </w:r>
      <w:r>
        <w:rPr>
          <w:rFonts w:ascii="Times New Roman" w:hAnsi="Times New Roman"/>
          <w:sz w:val="24"/>
          <w:szCs w:val="24"/>
        </w:rPr>
        <w:t>17.12</w:t>
      </w:r>
      <w:r>
        <w:rPr>
          <w:rFonts w:ascii="Times New Roman" w:hAnsi="Times New Roman"/>
          <w:sz w:val="24"/>
          <w:szCs w:val="24"/>
        </w:rPr>
        <w:t>.2015 r.</w:t>
      </w:r>
    </w:p>
    <w:p w:rsidR="002C4716" w:rsidRDefault="002C4716"/>
    <w:sectPr w:rsidR="002C4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7FF8"/>
    <w:multiLevelType w:val="hybridMultilevel"/>
    <w:tmpl w:val="698ED5C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A3B"/>
    <w:rsid w:val="002C4716"/>
    <w:rsid w:val="009B0A3B"/>
    <w:rsid w:val="00EA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3F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3F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6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2015-12-17T12:39:00Z</dcterms:created>
  <dcterms:modified xsi:type="dcterms:W3CDTF">2015-12-17T12:41:00Z</dcterms:modified>
</cp:coreProperties>
</file>