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070" w:rsidRPr="00625070" w:rsidRDefault="00625070" w:rsidP="006250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5070"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 xml:space="preserve">5 lipca </w:t>
      </w:r>
      <w:r w:rsidRPr="00625070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2507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5070">
        <w:rPr>
          <w:rFonts w:ascii="Times New Roman" w:hAnsi="Times New Roman" w:cs="Times New Roman"/>
          <w:sz w:val="24"/>
          <w:szCs w:val="24"/>
        </w:rPr>
        <w:t>Wójt Gminy Osięciny</w:t>
      </w:r>
      <w:r w:rsidRPr="00625070">
        <w:rPr>
          <w:rFonts w:ascii="Times New Roman" w:hAnsi="Times New Roman" w:cs="Times New Roman"/>
          <w:sz w:val="24"/>
          <w:szCs w:val="24"/>
        </w:rPr>
        <w:tab/>
      </w: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5070">
        <w:rPr>
          <w:rFonts w:ascii="Times New Roman" w:hAnsi="Times New Roman" w:cs="Times New Roman"/>
          <w:sz w:val="24"/>
          <w:szCs w:val="24"/>
        </w:rPr>
        <w:t>AGiS0 6220.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25070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070"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070">
        <w:rPr>
          <w:rFonts w:ascii="Times New Roman" w:hAnsi="Times New Roman" w:cs="Times New Roman"/>
          <w:sz w:val="24"/>
          <w:szCs w:val="24"/>
        </w:rPr>
        <w:t xml:space="preserve">Informuję, że w publicznie dostępnym wykazie danych prowadzonym w Urzędzie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625070">
        <w:rPr>
          <w:rFonts w:ascii="Times New Roman" w:hAnsi="Times New Roman" w:cs="Times New Roman"/>
          <w:sz w:val="24"/>
          <w:szCs w:val="24"/>
        </w:rPr>
        <w:t>w Osięcinach w  pok.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25070">
        <w:rPr>
          <w:rFonts w:ascii="Times New Roman" w:hAnsi="Times New Roman" w:cs="Times New Roman"/>
          <w:sz w:val="24"/>
          <w:szCs w:val="24"/>
        </w:rPr>
        <w:t xml:space="preserve"> (na stronie Biuletynu Informacji Publicznej) zamieszczono </w:t>
      </w:r>
      <w:r>
        <w:rPr>
          <w:rFonts w:ascii="Times New Roman" w:hAnsi="Times New Roman" w:cs="Times New Roman"/>
          <w:sz w:val="24"/>
          <w:szCs w:val="24"/>
        </w:rPr>
        <w:t>decyzję</w:t>
      </w:r>
      <w:r w:rsidRPr="006250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625070">
        <w:rPr>
          <w:rFonts w:ascii="Times New Roman" w:hAnsi="Times New Roman" w:cs="Times New Roman"/>
          <w:sz w:val="24"/>
          <w:szCs w:val="24"/>
        </w:rPr>
        <w:t xml:space="preserve">o środowiskowych uwarunkowaniach dla przedsięwzięcia polegającego na budowie punktu selektywnej zbiórki odpadów komunalnych wraz z niezbędną infrastrukturą towarzyszącą usytuowanego na działce oznaczonej numerem geodezyjnym </w:t>
      </w:r>
      <w:r>
        <w:rPr>
          <w:rFonts w:ascii="Times New Roman" w:hAnsi="Times New Roman" w:cs="Times New Roman"/>
          <w:sz w:val="24"/>
          <w:szCs w:val="24"/>
        </w:rPr>
        <w:t xml:space="preserve">510/20 i 510/24 </w:t>
      </w:r>
      <w:r w:rsidRPr="00625070">
        <w:rPr>
          <w:rFonts w:ascii="Times New Roman" w:hAnsi="Times New Roman" w:cs="Times New Roman"/>
          <w:sz w:val="24"/>
          <w:szCs w:val="24"/>
        </w:rPr>
        <w:t>w miejscowości Osięciny</w:t>
      </w:r>
      <w:r>
        <w:rPr>
          <w:rFonts w:ascii="Times New Roman" w:hAnsi="Times New Roman" w:cs="Times New Roman"/>
          <w:sz w:val="24"/>
          <w:szCs w:val="24"/>
        </w:rPr>
        <w:t>, ul. Stacja PKP,</w:t>
      </w:r>
      <w:r w:rsidRPr="00625070">
        <w:rPr>
          <w:rFonts w:ascii="Times New Roman" w:hAnsi="Times New Roman" w:cs="Times New Roman"/>
          <w:sz w:val="24"/>
          <w:szCs w:val="24"/>
        </w:rPr>
        <w:t xml:space="preserve"> powiat radziejowski, województwo kujawsko – pomorskie, przez inwestora Gminę Osięciny.</w:t>
      </w: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250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r w:rsidRPr="006250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bookmarkStart w:id="0" w:name="_GoBack"/>
      <w:bookmarkEnd w:id="0"/>
      <w:r w:rsidRPr="00625070">
        <w:rPr>
          <w:rFonts w:ascii="Times New Roman" w:hAnsi="Times New Roman" w:cs="Times New Roman"/>
          <w:sz w:val="20"/>
          <w:szCs w:val="20"/>
        </w:rPr>
        <w:t xml:space="preserve">  </w:t>
      </w:r>
      <w:r w:rsidRPr="00625070">
        <w:rPr>
          <w:rFonts w:ascii="Times New Roman" w:hAnsi="Times New Roman" w:cs="Times New Roman"/>
          <w:sz w:val="20"/>
          <w:szCs w:val="20"/>
        </w:rPr>
        <w:t xml:space="preserve">Z up. Wójta Gminy Osięciny                                                                                                         </w:t>
      </w: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25070">
        <w:rPr>
          <w:rFonts w:ascii="Times New Roman" w:hAnsi="Times New Roman" w:cs="Times New Roman"/>
          <w:sz w:val="20"/>
          <w:szCs w:val="20"/>
        </w:rPr>
        <w:t xml:space="preserve"> </w:t>
      </w:r>
      <w:r w:rsidRPr="00625070">
        <w:rPr>
          <w:rFonts w:ascii="Times New Roman" w:hAnsi="Times New Roman" w:cs="Times New Roman"/>
          <w:sz w:val="20"/>
          <w:szCs w:val="20"/>
        </w:rPr>
        <w:tab/>
      </w:r>
      <w:r w:rsidRPr="00625070">
        <w:rPr>
          <w:rFonts w:ascii="Times New Roman" w:hAnsi="Times New Roman" w:cs="Times New Roman"/>
          <w:sz w:val="20"/>
          <w:szCs w:val="20"/>
        </w:rPr>
        <w:tab/>
      </w:r>
      <w:r w:rsidRPr="00625070">
        <w:rPr>
          <w:rFonts w:ascii="Times New Roman" w:hAnsi="Times New Roman" w:cs="Times New Roman"/>
          <w:sz w:val="20"/>
          <w:szCs w:val="20"/>
        </w:rPr>
        <w:tab/>
      </w:r>
      <w:r w:rsidRPr="00625070">
        <w:rPr>
          <w:rFonts w:ascii="Times New Roman" w:hAnsi="Times New Roman" w:cs="Times New Roman"/>
          <w:sz w:val="20"/>
          <w:szCs w:val="20"/>
        </w:rPr>
        <w:tab/>
      </w:r>
      <w:r w:rsidRPr="00625070">
        <w:rPr>
          <w:rFonts w:ascii="Times New Roman" w:hAnsi="Times New Roman" w:cs="Times New Roman"/>
          <w:sz w:val="20"/>
          <w:szCs w:val="20"/>
        </w:rPr>
        <w:tab/>
      </w:r>
      <w:r w:rsidRPr="00625070">
        <w:rPr>
          <w:rFonts w:ascii="Times New Roman" w:hAnsi="Times New Roman" w:cs="Times New Roman"/>
          <w:sz w:val="20"/>
          <w:szCs w:val="20"/>
        </w:rPr>
        <w:tab/>
      </w:r>
      <w:r w:rsidRPr="00625070">
        <w:rPr>
          <w:rFonts w:ascii="Times New Roman" w:hAnsi="Times New Roman" w:cs="Times New Roman"/>
          <w:sz w:val="20"/>
          <w:szCs w:val="20"/>
        </w:rPr>
        <w:tab/>
      </w:r>
      <w:r w:rsidRPr="00625070">
        <w:rPr>
          <w:rFonts w:ascii="Times New Roman" w:hAnsi="Times New Roman" w:cs="Times New Roman"/>
          <w:sz w:val="20"/>
          <w:szCs w:val="20"/>
        </w:rPr>
        <w:tab/>
      </w:r>
      <w:r w:rsidRPr="00625070">
        <w:rPr>
          <w:rFonts w:ascii="Times New Roman" w:hAnsi="Times New Roman" w:cs="Times New Roman"/>
          <w:sz w:val="20"/>
          <w:szCs w:val="20"/>
        </w:rPr>
        <w:tab/>
      </w:r>
    </w:p>
    <w:p w:rsidR="00625070" w:rsidRPr="00625070" w:rsidRDefault="00625070" w:rsidP="0062507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25070">
        <w:rPr>
          <w:rFonts w:ascii="Times New Roman" w:hAnsi="Times New Roman" w:cs="Times New Roman"/>
          <w:sz w:val="20"/>
          <w:szCs w:val="20"/>
        </w:rPr>
        <w:t xml:space="preserve">        Renata Ładzińska </w:t>
      </w:r>
    </w:p>
    <w:p w:rsidR="00625070" w:rsidRPr="00625070" w:rsidRDefault="00625070" w:rsidP="0062507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25070">
        <w:rPr>
          <w:rFonts w:ascii="Times New Roman" w:hAnsi="Times New Roman" w:cs="Times New Roman"/>
          <w:sz w:val="20"/>
          <w:szCs w:val="20"/>
        </w:rPr>
        <w:t>inspektor</w:t>
      </w: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Pr="00625070" w:rsidRDefault="00625070" w:rsidP="0062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070" w:rsidRDefault="00625070" w:rsidP="00625070"/>
    <w:p w:rsidR="00625070" w:rsidRDefault="00625070" w:rsidP="00625070"/>
    <w:p w:rsidR="00625070" w:rsidRDefault="00625070" w:rsidP="00625070"/>
    <w:p w:rsidR="00625070" w:rsidRDefault="00625070" w:rsidP="00625070"/>
    <w:p w:rsidR="00625070" w:rsidRDefault="00625070" w:rsidP="00625070"/>
    <w:p w:rsidR="00625070" w:rsidRDefault="00625070" w:rsidP="00625070"/>
    <w:p w:rsidR="00625070" w:rsidRDefault="00625070" w:rsidP="00625070"/>
    <w:p w:rsidR="004C4D0D" w:rsidRDefault="004C4D0D"/>
    <w:sectPr w:rsidR="004C4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4E"/>
    <w:rsid w:val="004C4D0D"/>
    <w:rsid w:val="005E464E"/>
    <w:rsid w:val="0062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3</cp:revision>
  <dcterms:created xsi:type="dcterms:W3CDTF">2013-07-08T10:55:00Z</dcterms:created>
  <dcterms:modified xsi:type="dcterms:W3CDTF">2013-07-08T10:57:00Z</dcterms:modified>
</cp:coreProperties>
</file>