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8B7" w:rsidRPr="00A668B7" w:rsidRDefault="00A668B7" w:rsidP="00A668B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Osięciny, dnia 2</w:t>
      </w:r>
      <w:r w:rsidRPr="00A668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lipca </w:t>
      </w:r>
      <w:r w:rsidRPr="00A668B7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A668B7">
        <w:rPr>
          <w:rFonts w:ascii="Times New Roman" w:hAnsi="Times New Roman" w:cs="Times New Roman"/>
          <w:sz w:val="24"/>
          <w:szCs w:val="24"/>
        </w:rPr>
        <w:t>roku</w:t>
      </w:r>
    </w:p>
    <w:p w:rsidR="00A668B7" w:rsidRPr="00A668B7" w:rsidRDefault="00A668B7" w:rsidP="00A668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>Wójt Gminy Osięciny</w:t>
      </w:r>
    </w:p>
    <w:p w:rsidR="00A668B7" w:rsidRPr="00A668B7" w:rsidRDefault="00A668B7" w:rsidP="00A668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668B7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A668B7">
        <w:rPr>
          <w:rFonts w:ascii="Times New Roman" w:hAnsi="Times New Roman" w:cs="Times New Roman"/>
          <w:sz w:val="24"/>
          <w:szCs w:val="24"/>
        </w:rPr>
        <w:t xml:space="preserve"> 6220.2.201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A668B7" w:rsidRPr="00A668B7" w:rsidRDefault="00A668B7" w:rsidP="00A668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68B7" w:rsidRPr="00A668B7" w:rsidRDefault="00A668B7" w:rsidP="00A668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68B7" w:rsidRPr="00A668B7" w:rsidRDefault="00A668B7" w:rsidP="00A668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68B7" w:rsidRPr="00A668B7" w:rsidRDefault="00A668B7" w:rsidP="00A668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68B7">
        <w:rPr>
          <w:rFonts w:ascii="Times New Roman" w:hAnsi="Times New Roman" w:cs="Times New Roman"/>
          <w:b/>
          <w:sz w:val="24"/>
          <w:szCs w:val="24"/>
        </w:rPr>
        <w:t>O B W I E S Z C Z E N I E</w:t>
      </w:r>
    </w:p>
    <w:p w:rsidR="00A668B7" w:rsidRPr="00A668B7" w:rsidRDefault="00A668B7" w:rsidP="00A668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68B7">
        <w:rPr>
          <w:rFonts w:ascii="Times New Roman" w:hAnsi="Times New Roman" w:cs="Times New Roman"/>
          <w:b/>
          <w:sz w:val="24"/>
          <w:szCs w:val="24"/>
        </w:rPr>
        <w:t>Wójta Gminy Osięciny</w:t>
      </w:r>
    </w:p>
    <w:p w:rsidR="00A668B7" w:rsidRPr="00A668B7" w:rsidRDefault="00A668B7" w:rsidP="00A668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ab/>
        <w:t>Na podstawie art. 49 ustawy z dnia 14 czerwca 1960 r. - Kodeks postępowania administracyjnego (</w:t>
      </w:r>
      <w:r w:rsidRPr="00A668B7">
        <w:rPr>
          <w:rFonts w:ascii="Times New Roman" w:hAnsi="Times New Roman" w:cs="Times New Roman"/>
          <w:sz w:val="24"/>
          <w:szCs w:val="24"/>
        </w:rPr>
        <w:t>(Dz. U. z 2013 poz. 267)</w:t>
      </w:r>
      <w:r w:rsidRPr="00A668B7">
        <w:rPr>
          <w:rFonts w:ascii="Times New Roman" w:hAnsi="Times New Roman" w:cs="Times New Roman"/>
          <w:sz w:val="24"/>
          <w:szCs w:val="24"/>
        </w:rPr>
        <w:t xml:space="preserve">, mając na uwadze art. 3 ust. 1 pkt 11, art. 21 ust. 1 i ust. 2 pkt 8 oraz art. 63 ust. 1 i 2 ustawy z dnia 3 października 2008 r. o udostępnianiu informacji o środowisku i jego ochronie, udziale społeczeństwa w ochronie środowiska oraz ocenach oddziaływania na środowisko (Dz. U.  Nr 199, poz. 1227 ze zm.) zawiadamiam, że pismem z dnia </w:t>
      </w:r>
      <w:r>
        <w:rPr>
          <w:rFonts w:ascii="Times New Roman" w:hAnsi="Times New Roman" w:cs="Times New Roman"/>
          <w:sz w:val="24"/>
          <w:szCs w:val="24"/>
        </w:rPr>
        <w:t>23 maja</w:t>
      </w:r>
      <w:r w:rsidRPr="00A668B7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668B7">
        <w:rPr>
          <w:rFonts w:ascii="Times New Roman" w:hAnsi="Times New Roman" w:cs="Times New Roman"/>
          <w:sz w:val="24"/>
          <w:szCs w:val="24"/>
        </w:rPr>
        <w:t xml:space="preserve"> roku Wójt Gminy Osięciny wystąpił do Państwowego Powiatowego Inspektora Sanitarnego w Radziejowie oraz Regionalnego Dyrektora Ochrony Środowiska w Bydgoszczy z prośbą o wydanie opinii o potrzebie </w:t>
      </w:r>
      <w:r>
        <w:rPr>
          <w:rFonts w:ascii="Times New Roman" w:hAnsi="Times New Roman" w:cs="Times New Roman"/>
          <w:sz w:val="24"/>
          <w:szCs w:val="24"/>
        </w:rPr>
        <w:t xml:space="preserve">lub braku potrzeby </w:t>
      </w:r>
      <w:r w:rsidRPr="00A668B7">
        <w:rPr>
          <w:rFonts w:ascii="Times New Roman" w:hAnsi="Times New Roman" w:cs="Times New Roman"/>
          <w:sz w:val="24"/>
          <w:szCs w:val="24"/>
        </w:rPr>
        <w:t xml:space="preserve">sporządzenia oceny oddziaływania na środowisko dla planowanego przedsięwzięcia mogącego potencjalnie znacząco oddziaływać na środowisko polegającego na budowie </w:t>
      </w:r>
      <w:r w:rsidRPr="00A668B7">
        <w:rPr>
          <w:rFonts w:ascii="Times New Roman" w:hAnsi="Times New Roman" w:cs="Times New Roman"/>
          <w:sz w:val="24"/>
          <w:szCs w:val="24"/>
        </w:rPr>
        <w:t>punktu selektywnej zbiórki odpadów komunalnych wraz z niezbędną infrastrukturą towarzyszącą, usytuowanego na działce oznaczonej numerem geodezyjnym 510/20 i 510/24 w miejscowości Osięciny,         ul. Stacja PKP, powiat radziejowski, województwo kujawsko – pomorskie, przewidzianego do realizacji przez Gminę Osięciny</w:t>
      </w: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 xml:space="preserve">W odpowiedzi na pisma uzyskano opinie: </w:t>
      </w:r>
      <w:r w:rsidRPr="00A668B7">
        <w:rPr>
          <w:rFonts w:ascii="Times New Roman" w:hAnsi="Times New Roman" w:cs="Times New Roman"/>
          <w:sz w:val="24"/>
          <w:szCs w:val="24"/>
        </w:rPr>
        <w:tab/>
      </w: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>1)  Regionalnego Dyrektora Ochrony Środowiska w Bydgoszczy –</w:t>
      </w:r>
      <w:r w:rsidRPr="00A668B7">
        <w:t xml:space="preserve"> </w:t>
      </w:r>
      <w:r w:rsidRPr="00A668B7">
        <w:rPr>
          <w:rFonts w:ascii="Times New Roman" w:hAnsi="Times New Roman" w:cs="Times New Roman"/>
          <w:sz w:val="24"/>
          <w:szCs w:val="24"/>
        </w:rPr>
        <w:t xml:space="preserve">z dnia 26 czerwca 2013 r. (wpływ: 01.07.2013 r.) </w:t>
      </w:r>
      <w:r w:rsidRPr="00A668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>2)   Państwowego Powiatowego Inspektora Sanitarnego w Radziejowie Postanowienie z dnia 27 czerwca 2013 r. (wpływ: 01.07.2013 r.), znak: N.NZ-40-4-1-1/2013, L.dz.3138/13</w:t>
      </w: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 xml:space="preserve">w których uznano brak konieczności przeprowadzenie oceny oddziaływania na środowisko niniejszego przedsięwzięcia. </w:t>
      </w:r>
      <w:r w:rsidRPr="00A668B7">
        <w:rPr>
          <w:rFonts w:ascii="Times New Roman" w:hAnsi="Times New Roman" w:cs="Times New Roman"/>
          <w:sz w:val="24"/>
          <w:szCs w:val="24"/>
        </w:rPr>
        <w:tab/>
      </w: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ab/>
        <w:t>W dniu 1</w:t>
      </w:r>
      <w:r>
        <w:rPr>
          <w:rFonts w:ascii="Times New Roman" w:hAnsi="Times New Roman" w:cs="Times New Roman"/>
          <w:sz w:val="24"/>
          <w:szCs w:val="24"/>
        </w:rPr>
        <w:t xml:space="preserve"> lipca </w:t>
      </w:r>
      <w:r w:rsidRPr="00A668B7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668B7">
        <w:rPr>
          <w:rFonts w:ascii="Times New Roman" w:hAnsi="Times New Roman" w:cs="Times New Roman"/>
          <w:sz w:val="24"/>
          <w:szCs w:val="24"/>
        </w:rPr>
        <w:t xml:space="preserve"> r. zostało wydane przez Wójta Gminy Osięciny  Postanowienie Wójta Gminy Osięciny znak: </w:t>
      </w:r>
      <w:proofErr w:type="spellStart"/>
      <w:r w:rsidRPr="00A668B7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A668B7"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A668B7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668B7">
        <w:rPr>
          <w:rFonts w:ascii="Times New Roman" w:hAnsi="Times New Roman" w:cs="Times New Roman"/>
          <w:sz w:val="24"/>
          <w:szCs w:val="24"/>
        </w:rPr>
        <w:t>, w którym uznano, że dla powyższego przedsięwzięcia nie istnieje konieczność przeprowadzenia oceny oddziaływania przedsięwzięcia na środowisko.</w:t>
      </w: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ab/>
        <w:t xml:space="preserve">Z treścią postanowienia i aktami sprawy w siedzibie Urzędu Gminy w Osięcinach, </w:t>
      </w: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>ul. I Armii Wojska Polskiego 14,w  pok. nr 1</w:t>
      </w:r>
      <w:r w:rsidR="0084336E">
        <w:rPr>
          <w:rFonts w:ascii="Times New Roman" w:hAnsi="Times New Roman" w:cs="Times New Roman"/>
          <w:sz w:val="24"/>
          <w:szCs w:val="24"/>
        </w:rPr>
        <w:t>2</w:t>
      </w:r>
      <w:r w:rsidRPr="00A668B7">
        <w:rPr>
          <w:rFonts w:ascii="Times New Roman" w:hAnsi="Times New Roman" w:cs="Times New Roman"/>
          <w:sz w:val="24"/>
          <w:szCs w:val="24"/>
        </w:rPr>
        <w:t>.</w:t>
      </w: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>- zamieszczenie na stronie Biuletynu Informacji Publicznej Urzędu Gminy Osięciny,</w:t>
      </w: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>- na tablicy ogłoszeń Urzędu Gminy Osięciny,</w:t>
      </w: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8B7">
        <w:rPr>
          <w:rFonts w:ascii="Times New Roman" w:hAnsi="Times New Roman" w:cs="Times New Roman"/>
          <w:sz w:val="24"/>
          <w:szCs w:val="24"/>
        </w:rPr>
        <w:t>- w miejscu realizacji powyższej inwestycji (</w:t>
      </w:r>
      <w:r w:rsidR="0084336E">
        <w:rPr>
          <w:rFonts w:ascii="Times New Roman" w:hAnsi="Times New Roman" w:cs="Times New Roman"/>
          <w:sz w:val="24"/>
          <w:szCs w:val="24"/>
        </w:rPr>
        <w:t>Osięciny</w:t>
      </w:r>
      <w:r w:rsidRPr="00A668B7">
        <w:rPr>
          <w:rFonts w:ascii="Times New Roman" w:hAnsi="Times New Roman" w:cs="Times New Roman"/>
          <w:sz w:val="24"/>
          <w:szCs w:val="24"/>
        </w:rPr>
        <w:t>) .</w:t>
      </w:r>
    </w:p>
    <w:p w:rsidR="00A668B7" w:rsidRPr="0084336E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668B7" w:rsidRPr="0084336E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4336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Pr="0084336E">
        <w:rPr>
          <w:rFonts w:ascii="Times New Roman" w:hAnsi="Times New Roman" w:cs="Times New Roman"/>
          <w:sz w:val="20"/>
          <w:szCs w:val="20"/>
        </w:rPr>
        <w:tab/>
      </w:r>
      <w:r w:rsidRPr="0084336E">
        <w:rPr>
          <w:rFonts w:ascii="Times New Roman" w:hAnsi="Times New Roman" w:cs="Times New Roman"/>
          <w:sz w:val="20"/>
          <w:szCs w:val="20"/>
        </w:rPr>
        <w:tab/>
      </w:r>
      <w:r w:rsidRPr="0084336E">
        <w:rPr>
          <w:rFonts w:ascii="Times New Roman" w:hAnsi="Times New Roman" w:cs="Times New Roman"/>
          <w:sz w:val="20"/>
          <w:szCs w:val="20"/>
        </w:rPr>
        <w:tab/>
        <w:t>Renata Ładzińska</w:t>
      </w:r>
    </w:p>
    <w:p w:rsidR="00A668B7" w:rsidRPr="0084336E" w:rsidRDefault="00A668B7" w:rsidP="0084336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4336E">
        <w:rPr>
          <w:rFonts w:ascii="Times New Roman" w:hAnsi="Times New Roman" w:cs="Times New Roman"/>
          <w:sz w:val="20"/>
          <w:szCs w:val="20"/>
        </w:rPr>
        <w:t>Inspektor ds. ochrony środowiska i rolnictwa</w:t>
      </w:r>
    </w:p>
    <w:p w:rsidR="00A668B7" w:rsidRPr="0084336E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8B7" w:rsidRPr="00A668B7" w:rsidRDefault="00A668B7" w:rsidP="00A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8B7" w:rsidRPr="00A668B7" w:rsidRDefault="00A668B7" w:rsidP="00A668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68B7" w:rsidRPr="00A668B7" w:rsidRDefault="00A668B7" w:rsidP="00A668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68B7" w:rsidRPr="00A668B7" w:rsidRDefault="00A668B7" w:rsidP="00A668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1606" w:rsidRPr="00A668B7" w:rsidRDefault="0084336E" w:rsidP="00A668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publicznego ogłoszenia 1</w:t>
      </w:r>
      <w:r w:rsidR="00A668B7" w:rsidRPr="00A668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lipca</w:t>
      </w:r>
      <w:bookmarkStart w:id="0" w:name="_GoBack"/>
      <w:bookmarkEnd w:id="0"/>
      <w:r w:rsidR="00A668B7" w:rsidRPr="00A668B7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  <w:r w:rsidR="00A668B7" w:rsidRPr="00A668B7">
        <w:rPr>
          <w:rFonts w:ascii="Times New Roman" w:hAnsi="Times New Roman" w:cs="Times New Roman"/>
          <w:sz w:val="24"/>
          <w:szCs w:val="24"/>
        </w:rPr>
        <w:t xml:space="preserve"> r.</w:t>
      </w:r>
    </w:p>
    <w:sectPr w:rsidR="00641606" w:rsidRPr="00A66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9F3"/>
    <w:rsid w:val="00641606"/>
    <w:rsid w:val="0084336E"/>
    <w:rsid w:val="00A668B7"/>
    <w:rsid w:val="00DA2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dcterms:created xsi:type="dcterms:W3CDTF">2013-07-08T10:58:00Z</dcterms:created>
  <dcterms:modified xsi:type="dcterms:W3CDTF">2013-07-08T11:04:00Z</dcterms:modified>
</cp:coreProperties>
</file>